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omic Sans MS" w:hAnsi="Comic Sans MS"/>
          <w:sz w:val="20"/>
        </w:rPr>
      </w:pPr>
      <w:r>
        <w:rPr>
          <w:rFonts w:ascii="Comic Sans MS" w:hAnsi="Comic Sans MS"/>
          <w:sz w:val="20"/>
        </w:rPr>
      </w:r>
    </w:p>
    <w:p>
      <w:pPr>
        <w:pStyle w:val="Normal"/>
        <w:rPr>
          <w:rFonts w:ascii="Comic Sans MS" w:hAnsi="Comic Sans MS"/>
          <w:sz w:val="20"/>
        </w:rPr>
      </w:pPr>
      <w:r>
        <w:rPr>
          <w:rFonts w:ascii="Comic Sans MS" w:hAnsi="Comic Sans MS"/>
          <w:sz w:val="20"/>
        </w:rPr>
      </w:r>
    </w:p>
    <w:p>
      <w:pPr>
        <w:pStyle w:val="Normal"/>
        <w:rPr>
          <w:rFonts w:ascii="Comic Sans MS" w:hAnsi="Comic Sans MS"/>
          <w:sz w:val="20"/>
        </w:rPr>
      </w:pPr>
      <w:r>
        <w:rPr>
          <w:rFonts w:ascii="Comic Sans MS" w:hAnsi="Comic Sans MS"/>
          <w:sz w:val="20"/>
        </w:rPr>
      </w:r>
    </w:p>
    <w:p>
      <w:pPr>
        <w:pStyle w:val="Normal"/>
        <w:tabs>
          <w:tab w:val="clear" w:pos="708"/>
          <w:tab w:val="left" w:pos="7088" w:leader="none"/>
        </w:tabs>
        <w:rPr/>
      </w:pPr>
      <w:r>
        <w:rPr>
          <w:rFonts w:ascii="Comic Sans MS" w:hAnsi="Comic Sans MS"/>
          <w:sz w:val="20"/>
        </w:rPr>
        <w:tab/>
        <w:t>Septembre 2022</w:t>
      </w:r>
    </w:p>
    <w:p>
      <w:pPr>
        <w:pStyle w:val="Normal"/>
        <w:ind w:firstLine="2"/>
        <w:rPr>
          <w:rFonts w:ascii="Comic Sans MS" w:hAnsi="Comic Sans MS"/>
          <w:sz w:val="20"/>
        </w:rPr>
      </w:pPr>
      <w:r>
        <w:rPr>
          <w:rFonts w:ascii="Comic Sans MS" w:hAnsi="Comic Sans MS"/>
          <w:sz w:val="20"/>
        </w:rPr>
      </w:r>
    </w:p>
    <w:p>
      <w:pPr>
        <w:pStyle w:val="Normal"/>
        <w:ind w:firstLine="2"/>
        <w:rPr>
          <w:rFonts w:ascii="Comic Sans MS" w:hAnsi="Comic Sans MS"/>
          <w:sz w:val="20"/>
        </w:rPr>
      </w:pPr>
      <w:r>
        <w:rPr>
          <w:rFonts w:ascii="Comic Sans MS" w:hAnsi="Comic Sans MS"/>
          <w:sz w:val="20"/>
        </w:rPr>
      </w:r>
    </w:p>
    <w:p>
      <w:pPr>
        <w:pStyle w:val="Normal"/>
        <w:rPr>
          <w:rFonts w:ascii="Comic Sans MS" w:hAnsi="Comic Sans MS"/>
          <w:sz w:val="22"/>
          <w:szCs w:val="22"/>
        </w:rPr>
      </w:pPr>
      <w:r>
        <w:rPr>
          <w:rFonts w:ascii="Comic Sans MS" w:hAnsi="Comic Sans MS"/>
          <w:sz w:val="22"/>
          <w:szCs w:val="22"/>
        </w:rPr>
      </w:r>
    </w:p>
    <w:p>
      <w:pPr>
        <w:pStyle w:val="Normal"/>
        <w:rPr>
          <w:rFonts w:ascii="Comic Sans MS" w:hAnsi="Comic Sans MS" w:eastAsia="Times" w:cs="Times New Roman"/>
          <w:color w:val="auto"/>
          <w:kern w:val="0"/>
          <w:sz w:val="20"/>
          <w:szCs w:val="20"/>
          <w:lang w:val="fr-FR" w:eastAsia="fr-FR" w:bidi="ar-SA"/>
        </w:rPr>
      </w:pPr>
      <w:r>
        <w:rPr>
          <w:rFonts w:eastAsia="Times" w:cs="Times New Roman" w:ascii="Comic Sans MS" w:hAnsi="Comic Sans MS"/>
          <w:color w:val="auto"/>
          <w:kern w:val="0"/>
          <w:sz w:val="20"/>
          <w:szCs w:val="20"/>
          <w:lang w:val="fr-FR" w:eastAsia="fr-FR" w:bidi="ar-SA"/>
        </w:rPr>
      </w:r>
    </w:p>
    <w:p>
      <w:pPr>
        <w:pStyle w:val="Normal"/>
        <w:rPr/>
      </w:pPr>
      <w:r>
        <w:rPr>
          <w:rFonts w:ascii="Comic Sans MS" w:hAnsi="Comic Sans MS"/>
          <w:sz w:val="22"/>
          <w:szCs w:val="22"/>
        </w:rPr>
        <w:t>Objet :</w:t>
      </w:r>
      <w:r>
        <w:rPr>
          <w:rFonts w:ascii="Comic Sans MS" w:hAnsi="Comic Sans MS"/>
          <w:bCs/>
          <w:sz w:val="22"/>
          <w:szCs w:val="22"/>
        </w:rPr>
        <w:t xml:space="preserve"> </w:t>
      </w:r>
      <w:r>
        <w:rPr>
          <w:rFonts w:ascii="Comic Sans MS" w:hAnsi="Comic Sans MS"/>
          <w:sz w:val="22"/>
          <w:szCs w:val="22"/>
        </w:rPr>
        <w:t>Adhésion à l'association pour la saison 2022/2023</w:t>
      </w:r>
    </w:p>
    <w:p>
      <w:pPr>
        <w:pStyle w:val="Normal"/>
        <w:rPr>
          <w:rFonts w:ascii="Comic Sans MS" w:hAnsi="Comic Sans MS"/>
          <w:sz w:val="20"/>
        </w:rPr>
      </w:pPr>
      <w:r>
        <w:rPr>
          <w:rFonts w:ascii="Comic Sans MS" w:hAnsi="Comic Sans MS"/>
          <w:sz w:val="20"/>
        </w:rPr>
      </w:r>
    </w:p>
    <w:p>
      <w:pPr>
        <w:pStyle w:val="Normal"/>
        <w:rPr>
          <w:rFonts w:ascii="Comic Sans MS" w:hAnsi="Comic Sans MS"/>
          <w:sz w:val="20"/>
        </w:rPr>
      </w:pPr>
      <w:r>
        <w:rPr>
          <w:rFonts w:ascii="Comic Sans MS" w:hAnsi="Comic Sans MS"/>
          <w:sz w:val="20"/>
        </w:rPr>
      </w:r>
    </w:p>
    <w:p>
      <w:pPr>
        <w:pStyle w:val="Normal"/>
        <w:tabs>
          <w:tab w:val="clear" w:pos="708"/>
          <w:tab w:val="center" w:pos="6521" w:leader="none"/>
        </w:tabs>
        <w:rPr>
          <w:rFonts w:ascii="Comic Sans MS" w:hAnsi="Comic Sans MS"/>
          <w:sz w:val="22"/>
          <w:szCs w:val="22"/>
        </w:rPr>
      </w:pPr>
      <w:r>
        <w:rPr>
          <w:rFonts w:ascii="Comic Sans MS" w:hAnsi="Comic Sans MS"/>
          <w:sz w:val="22"/>
          <w:szCs w:val="22"/>
        </w:rPr>
        <w:t>Mesdames, Messieurs,</w:t>
      </w:r>
    </w:p>
    <w:p>
      <w:pPr>
        <w:pStyle w:val="Normal"/>
        <w:tabs>
          <w:tab w:val="clear" w:pos="708"/>
          <w:tab w:val="center" w:pos="6521" w:leader="none"/>
        </w:tabs>
        <w:rPr>
          <w:rFonts w:ascii="Comic Sans MS" w:hAnsi="Comic Sans MS"/>
          <w:sz w:val="20"/>
        </w:rPr>
      </w:pPr>
      <w:r>
        <w:rPr>
          <w:rFonts w:ascii="Comic Sans MS" w:hAnsi="Comic Sans MS"/>
          <w:sz w:val="20"/>
        </w:rPr>
      </w:r>
    </w:p>
    <w:p>
      <w:pPr>
        <w:pStyle w:val="Normal"/>
        <w:tabs>
          <w:tab w:val="clear" w:pos="708"/>
          <w:tab w:val="center" w:pos="6521" w:leader="none"/>
        </w:tabs>
        <w:jc w:val="both"/>
        <w:rPr>
          <w:rFonts w:ascii="Comic Sans MS" w:hAnsi="Comic Sans MS"/>
          <w:sz w:val="22"/>
          <w:szCs w:val="22"/>
        </w:rPr>
      </w:pPr>
      <w:r>
        <w:rPr>
          <w:rFonts w:ascii="Comic Sans MS" w:hAnsi="Comic Sans MS"/>
          <w:sz w:val="22"/>
          <w:szCs w:val="22"/>
        </w:rPr>
        <w:t>Je vous invite à adhérer ou à renouveler votre adhésion à l'association pour la saison qui commence ; sans doute la connaissez-vous par ses activités sportives ou par la collecte de bouchons en plastique qui permet de financer l'attribution de matériels sportifs ou d'aides à des personnes en situation de handicap. Vous en trouverez un exemple dans le document joint qui illustre l'opération "Une lame pour courir" de l'association Entr'Aide que nous soutenons.</w:t>
      </w:r>
    </w:p>
    <w:p>
      <w:pPr>
        <w:pStyle w:val="Normal"/>
        <w:tabs>
          <w:tab w:val="clear" w:pos="708"/>
          <w:tab w:val="center" w:pos="6521" w:leader="none"/>
        </w:tabs>
        <w:jc w:val="both"/>
        <w:rPr>
          <w:rFonts w:ascii="Comic Sans MS" w:hAnsi="Comic Sans MS"/>
          <w:sz w:val="20"/>
        </w:rPr>
      </w:pPr>
      <w:r>
        <w:rPr>
          <w:rFonts w:ascii="Comic Sans MS" w:hAnsi="Comic Sans MS"/>
          <w:sz w:val="20"/>
        </w:rPr>
      </w:r>
    </w:p>
    <w:p>
      <w:pPr>
        <w:pStyle w:val="Normal"/>
        <w:tabs>
          <w:tab w:val="clear" w:pos="708"/>
          <w:tab w:val="center" w:pos="6521" w:leader="none"/>
        </w:tabs>
        <w:jc w:val="both"/>
        <w:rPr>
          <w:rFonts w:ascii="Comic Sans MS" w:hAnsi="Comic Sans MS"/>
          <w:sz w:val="22"/>
          <w:szCs w:val="22"/>
        </w:rPr>
      </w:pPr>
      <w:r>
        <w:rPr>
          <w:rFonts w:ascii="Comic Sans MS" w:hAnsi="Comic Sans MS"/>
          <w:sz w:val="22"/>
          <w:szCs w:val="22"/>
        </w:rPr>
        <w:t>L'adhésion vous permettra de donner votre avis sur les orientations et sur le fonctionnement de l'association et elle viendra renforcer notre poids vis-à-vis des autorités publiques et des mécènes qui soutiennent nos actions et s'intéressent à nos objectifs.</w:t>
      </w:r>
    </w:p>
    <w:p>
      <w:pPr>
        <w:pStyle w:val="Normal"/>
        <w:tabs>
          <w:tab w:val="clear" w:pos="708"/>
          <w:tab w:val="center" w:pos="6521" w:leader="none"/>
        </w:tabs>
        <w:jc w:val="both"/>
        <w:rPr>
          <w:rFonts w:ascii="Comic Sans MS" w:hAnsi="Comic Sans MS"/>
          <w:sz w:val="20"/>
        </w:rPr>
      </w:pPr>
      <w:r>
        <w:rPr>
          <w:rFonts w:ascii="Comic Sans MS" w:hAnsi="Comic Sans MS"/>
          <w:sz w:val="20"/>
        </w:rPr>
      </w:r>
    </w:p>
    <w:p>
      <w:pPr>
        <w:pStyle w:val="Normal"/>
        <w:tabs>
          <w:tab w:val="clear" w:pos="708"/>
          <w:tab w:val="center" w:pos="6521" w:leader="none"/>
        </w:tabs>
        <w:jc w:val="both"/>
        <w:rPr>
          <w:rFonts w:ascii="Comic Sans MS" w:hAnsi="Comic Sans MS"/>
          <w:sz w:val="22"/>
          <w:szCs w:val="22"/>
        </w:rPr>
      </w:pPr>
      <w:r>
        <w:rPr>
          <w:rFonts w:ascii="Comic Sans MS" w:hAnsi="Comic Sans MS"/>
          <w:sz w:val="22"/>
          <w:szCs w:val="22"/>
        </w:rPr>
        <w:t>Pour faciliter les choses, l'Assemblée de l'association a fixé depuis longtemps la cotisation annuelle à la somme symbolique de 5 € ; la saison va du 1</w:t>
      </w:r>
      <w:r>
        <w:rPr>
          <w:rFonts w:ascii="Comic Sans MS" w:hAnsi="Comic Sans MS"/>
          <w:sz w:val="22"/>
          <w:szCs w:val="22"/>
          <w:vertAlign w:val="superscript"/>
        </w:rPr>
        <w:t>er</w:t>
      </w:r>
      <w:r>
        <w:rPr>
          <w:rFonts w:ascii="Comic Sans MS" w:hAnsi="Comic Sans MS"/>
          <w:sz w:val="22"/>
          <w:szCs w:val="22"/>
        </w:rPr>
        <w:t xml:space="preserve"> septembre au 31 août. Il n'est pas interdit d'ajouter un don à ce montant, un reçu fiscal pour déduction à valoir sur l'impôt sur le revenu vous étant alors adressé.</w:t>
      </w:r>
    </w:p>
    <w:p>
      <w:pPr>
        <w:pStyle w:val="Normal"/>
        <w:tabs>
          <w:tab w:val="clear" w:pos="708"/>
          <w:tab w:val="center" w:pos="6521" w:leader="none"/>
        </w:tabs>
        <w:jc w:val="both"/>
        <w:rPr>
          <w:rFonts w:ascii="Comic Sans MS" w:hAnsi="Comic Sans MS"/>
          <w:sz w:val="20"/>
        </w:rPr>
      </w:pPr>
      <w:r>
        <w:rPr>
          <w:rFonts w:ascii="Comic Sans MS" w:hAnsi="Comic Sans MS"/>
          <w:sz w:val="20"/>
        </w:rPr>
      </w:r>
    </w:p>
    <w:p>
      <w:pPr>
        <w:pStyle w:val="Normal"/>
        <w:tabs>
          <w:tab w:val="clear" w:pos="708"/>
          <w:tab w:val="center" w:pos="6521" w:leader="none"/>
        </w:tabs>
        <w:jc w:val="both"/>
        <w:rPr>
          <w:rFonts w:ascii="Comic Sans MS" w:hAnsi="Comic Sans MS"/>
          <w:sz w:val="22"/>
          <w:szCs w:val="22"/>
        </w:rPr>
      </w:pPr>
      <w:r>
        <w:rPr>
          <w:rFonts w:ascii="Comic Sans MS" w:hAnsi="Comic Sans MS"/>
          <w:sz w:val="22"/>
          <w:szCs w:val="22"/>
        </w:rPr>
        <w:t>Par avance, au nom du Conseil d'Administration, je vous remercie bien vivement de votre adhésion et vous prie de remplir le bulletin joint sans oublier d'ajouter votre chèque libellé au nom des Clayes Handisport et correspondant à la cotisation majorée par votre don éventuel ; l'ensemble est à adresser au Trésorier, Michel Grillère, 2 bis rue de l'étang, 78000 Versailles.</w:t>
      </w:r>
    </w:p>
    <w:p>
      <w:pPr>
        <w:pStyle w:val="Normal"/>
        <w:tabs>
          <w:tab w:val="clear" w:pos="708"/>
          <w:tab w:val="center" w:pos="6521" w:leader="none"/>
        </w:tabs>
        <w:jc w:val="both"/>
        <w:rPr>
          <w:rFonts w:ascii="Comic Sans MS" w:hAnsi="Comic Sans MS"/>
          <w:sz w:val="20"/>
        </w:rPr>
      </w:pPr>
      <w:r>
        <w:rPr>
          <w:rFonts w:ascii="Comic Sans MS" w:hAnsi="Comic Sans MS"/>
          <w:sz w:val="20"/>
        </w:rPr>
      </w:r>
    </w:p>
    <w:p>
      <w:pPr>
        <w:pStyle w:val="Normal"/>
        <w:tabs>
          <w:tab w:val="clear" w:pos="708"/>
          <w:tab w:val="center" w:pos="6521" w:leader="none"/>
        </w:tabs>
        <w:jc w:val="both"/>
        <w:rPr>
          <w:rFonts w:ascii="Comic Sans MS" w:hAnsi="Comic Sans MS"/>
          <w:sz w:val="22"/>
          <w:szCs w:val="22"/>
        </w:rPr>
      </w:pPr>
      <w:r>
        <w:rPr>
          <w:rFonts w:ascii="Comic Sans MS" w:hAnsi="Comic Sans MS"/>
          <w:sz w:val="22"/>
          <w:szCs w:val="22"/>
        </w:rPr>
        <w:t>Veuillez agréer, Mesdames, Messieurs, l'expression de mes salutations les plus sportives.</w:t>
      </w:r>
    </w:p>
    <w:p>
      <w:pPr>
        <w:pStyle w:val="Normal"/>
        <w:tabs>
          <w:tab w:val="clear" w:pos="708"/>
          <w:tab w:val="center" w:pos="6521" w:leader="none"/>
        </w:tabs>
        <w:jc w:val="both"/>
        <w:rPr>
          <w:rFonts w:ascii="Comic Sans MS" w:hAnsi="Comic Sans MS"/>
          <w:sz w:val="20"/>
        </w:rPr>
      </w:pPr>
      <w:r>
        <w:rPr>
          <w:rFonts w:ascii="Comic Sans MS" w:hAnsi="Comic Sans MS"/>
          <w:sz w:val="20"/>
        </w:rPr>
      </w:r>
    </w:p>
    <w:p>
      <w:pPr>
        <w:pStyle w:val="Normal"/>
        <w:tabs>
          <w:tab w:val="clear" w:pos="708"/>
          <w:tab w:val="center" w:pos="6521" w:leader="none"/>
        </w:tabs>
        <w:jc w:val="both"/>
        <w:rPr>
          <w:rFonts w:ascii="Comic Sans MS" w:hAnsi="Comic Sans MS"/>
          <w:sz w:val="20"/>
        </w:rPr>
      </w:pPr>
      <w:r>
        <w:rPr>
          <w:rFonts w:ascii="Comic Sans MS" w:hAnsi="Comic Sans MS"/>
          <w:sz w:val="20"/>
        </w:rPr>
      </w:r>
    </w:p>
    <w:p>
      <w:pPr>
        <w:pStyle w:val="Normal"/>
        <w:tabs>
          <w:tab w:val="clear" w:pos="708"/>
          <w:tab w:val="center" w:pos="6521" w:leader="none"/>
        </w:tabs>
        <w:jc w:val="both"/>
        <w:rPr>
          <w:rFonts w:ascii="Comic Sans MS" w:hAnsi="Comic Sans MS"/>
          <w:sz w:val="20"/>
        </w:rPr>
      </w:pPr>
      <w:r>
        <w:rPr>
          <w:rFonts w:ascii="Comic Sans MS" w:hAnsi="Comic Sans MS"/>
          <w:sz w:val="20"/>
        </w:rPr>
      </w:r>
    </w:p>
    <w:p>
      <w:pPr>
        <w:pStyle w:val="Normal"/>
        <w:tabs>
          <w:tab w:val="clear" w:pos="708"/>
          <w:tab w:val="center" w:pos="7371" w:leader="none"/>
        </w:tabs>
        <w:ind w:firstLine="706"/>
        <w:jc w:val="both"/>
        <w:rPr/>
      </w:pPr>
      <w:r>
        <w:rPr>
          <w:rFonts w:ascii="Comic Sans MS" w:hAnsi="Comic Sans MS"/>
          <w:sz w:val="22"/>
          <w:szCs w:val="22"/>
        </w:rPr>
        <w:tab/>
        <w:t>Le Président</w:t>
      </w:r>
    </w:p>
    <w:p>
      <w:pPr>
        <w:pStyle w:val="Normal"/>
        <w:tabs>
          <w:tab w:val="clear" w:pos="708"/>
          <w:tab w:val="center" w:pos="7371" w:leader="none"/>
        </w:tabs>
        <w:jc w:val="both"/>
        <w:rPr>
          <w:rFonts w:ascii="Comic Sans MS" w:hAnsi="Comic Sans MS"/>
          <w:sz w:val="22"/>
          <w:szCs w:val="22"/>
        </w:rPr>
      </w:pPr>
      <w:r>
        <w:rPr>
          <w:rFonts w:ascii="Comic Sans MS" w:hAnsi="Comic Sans MS"/>
          <w:sz w:val="22"/>
          <w:szCs w:val="22"/>
        </w:rPr>
        <w:tab/>
        <w:t>Bernard DUFEIL</w:t>
      </w:r>
    </w:p>
    <w:p>
      <w:pPr>
        <w:pStyle w:val="Normal"/>
        <w:tabs>
          <w:tab w:val="clear" w:pos="708"/>
          <w:tab w:val="center" w:pos="7371" w:leader="none"/>
        </w:tabs>
        <w:jc w:val="both"/>
        <w:rPr/>
      </w:pPr>
      <w:r>
        <w:rPr>
          <w:rFonts w:ascii="Comic Sans MS" w:hAnsi="Comic Sans MS"/>
          <w:sz w:val="22"/>
          <w:szCs w:val="22"/>
        </w:rPr>
        <w:tab/>
      </w:r>
      <w:r>
        <w:rPr>
          <w:rFonts w:ascii="Comic Sans MS" w:hAnsi="Comic Sans MS"/>
          <w:sz w:val="18"/>
          <w:szCs w:val="18"/>
        </w:rPr>
        <w:t>06 84 17 56 66</w:t>
      </w:r>
    </w:p>
    <w:p>
      <w:pPr>
        <w:pStyle w:val="Normal"/>
        <w:jc w:val="both"/>
        <w:rPr>
          <w:rFonts w:ascii="Comic Sans MS" w:hAnsi="Comic Sans MS"/>
          <w:sz w:val="20"/>
        </w:rPr>
      </w:pPr>
      <w:r>
        <w:rPr>
          <w:rFonts w:ascii="Comic Sans MS" w:hAnsi="Comic Sans MS"/>
          <w:sz w:val="20"/>
        </w:rPr>
      </w:r>
    </w:p>
    <w:p>
      <w:pPr>
        <w:pStyle w:val="Normal"/>
        <w:jc w:val="both"/>
        <w:rPr>
          <w:rFonts w:ascii="Comic Sans MS" w:hAnsi="Comic Sans MS"/>
          <w:sz w:val="20"/>
        </w:rPr>
      </w:pPr>
      <w:r>
        <w:rPr>
          <w:rFonts w:ascii="Comic Sans MS" w:hAnsi="Comic Sans MS"/>
          <w:sz w:val="20"/>
        </w:rPr>
      </w:r>
    </w:p>
    <w:p>
      <w:pPr>
        <w:pStyle w:val="Normal"/>
        <w:jc w:val="both"/>
        <w:rPr>
          <w:rFonts w:ascii="Comic Sans MS" w:hAnsi="Comic Sans MS"/>
          <w:sz w:val="20"/>
        </w:rPr>
      </w:pPr>
      <w:r>
        <w:rPr>
          <w:rFonts w:ascii="Comic Sans MS" w:hAnsi="Comic Sans MS"/>
          <w:sz w:val="20"/>
        </w:rPr>
      </w:r>
    </w:p>
    <w:p>
      <w:pPr>
        <w:pStyle w:val="Normal"/>
        <w:jc w:val="both"/>
        <w:rPr/>
      </w:pPr>
      <w:r>
        <w:rPr>
          <w:rFonts w:ascii="Comic Sans MS" w:hAnsi="Comic Sans MS"/>
          <w:sz w:val="22"/>
          <w:szCs w:val="22"/>
        </w:rPr>
        <w:t>NB : pour les administrateurs, il convient d'établir un chèque de 35,00 euros (5 euros de cotisation + 30 euros d’inscription à la FFH) et de joindre un certificat médical autorisant la pratique de leur sport.</w:t>
      </w:r>
    </w:p>
    <w:p>
      <w:pPr>
        <w:pStyle w:val="Normal"/>
        <w:ind w:left="567" w:hanging="0"/>
        <w:jc w:val="both"/>
        <w:rPr>
          <w:rFonts w:ascii="Comic Sans MS" w:hAnsi="Comic Sans MS"/>
          <w:sz w:val="20"/>
        </w:rPr>
      </w:pPr>
      <w:r>
        <w:rPr>
          <w:rFonts w:ascii="Comic Sans MS" w:hAnsi="Comic Sans MS"/>
          <w:sz w:val="20"/>
        </w:rPr>
        <mc:AlternateContent>
          <mc:Choice Requires="wps">
            <w:drawing>
              <wp:anchor behindDoc="0" distT="0" distB="0" distL="0" distR="0" simplePos="0" locked="0" layoutInCell="0" allowOverlap="1" relativeHeight="4">
                <wp:simplePos x="0" y="0"/>
                <wp:positionH relativeFrom="column">
                  <wp:posOffset>689610</wp:posOffset>
                </wp:positionH>
                <wp:positionV relativeFrom="paragraph">
                  <wp:posOffset>246380</wp:posOffset>
                </wp:positionV>
                <wp:extent cx="4893310" cy="876935"/>
                <wp:effectExtent l="0" t="0" r="0" b="0"/>
                <wp:wrapSquare wrapText="bothSides"/>
                <wp:docPr id="1" name="Image1"/>
                <a:graphic xmlns:a="http://schemas.openxmlformats.org/drawingml/2006/main">
                  <a:graphicData uri="http://schemas.microsoft.com/office/word/2010/wordprocessingShape">
                    <wps:wsp>
                      <wps:cNvSpPr/>
                      <wps:spPr>
                        <a:xfrm>
                          <a:off x="0" y="0"/>
                          <a:ext cx="4893480" cy="876960"/>
                        </a:xfrm>
                        <a:prstGeom prst="rect">
                          <a:avLst/>
                        </a:prstGeom>
                        <a:solidFill>
                          <a:srgbClr val="ffffff"/>
                        </a:solidFill>
                        <a:ln w="0">
                          <a:noFill/>
                        </a:ln>
                      </wps:spPr>
                      <wps:style>
                        <a:lnRef idx="0"/>
                        <a:fillRef idx="0"/>
                        <a:effectRef idx="0"/>
                        <a:fontRef idx="minor"/>
                      </wps:style>
                      <wps:txbx>
                        <w:txbxContent>
                          <w:p>
                            <w:pPr>
                              <w:pStyle w:val="EntetePV"/>
                              <w:rPr>
                                <w:color w:val="000000"/>
                                <w:sz w:val="12"/>
                                <w:szCs w:val="12"/>
                              </w:rPr>
                            </w:pPr>
                            <w:r>
                              <w:rPr>
                                <w:color w:val="000000"/>
                                <w:sz w:val="12"/>
                                <w:szCs w:val="12"/>
                              </w:rPr>
                            </w:r>
                          </w:p>
                          <w:p>
                            <w:pPr>
                              <w:pStyle w:val="Pieddepage"/>
                              <w:ind w:left="-180" w:right="-220" w:hanging="0"/>
                              <w:jc w:val="center"/>
                              <w:rPr>
                                <w:b/>
                                <w:b/>
                                <w:bCs/>
                                <w:sz w:val="16"/>
                                <w:szCs w:val="16"/>
                              </w:rPr>
                            </w:pPr>
                            <w:r>
                              <w:rPr>
                                <w:b/>
                                <w:bCs/>
                                <w:color w:val="000000"/>
                                <w:sz w:val="16"/>
                                <w:szCs w:val="16"/>
                              </w:rPr>
                              <w:t>LES CLAYES HANDISPORT / SPORT ADAPTE</w:t>
                            </w:r>
                          </w:p>
                          <w:p>
                            <w:pPr>
                              <w:pStyle w:val="Pieddepage"/>
                              <w:ind w:left="-180" w:right="-220" w:hanging="0"/>
                              <w:jc w:val="center"/>
                              <w:rPr>
                                <w:sz w:val="12"/>
                              </w:rPr>
                            </w:pPr>
                            <w:r>
                              <w:rPr>
                                <w:color w:val="000000"/>
                                <w:sz w:val="12"/>
                              </w:rPr>
                              <w:t>Association déclarée à la Préfecture des Yvelines sous le n° 0784013462</w:t>
                            </w:r>
                          </w:p>
                          <w:p>
                            <w:pPr>
                              <w:pStyle w:val="Pieddepage"/>
                              <w:ind w:left="-180" w:right="-220" w:hanging="0"/>
                              <w:jc w:val="center"/>
                              <w:rPr>
                                <w:sz w:val="12"/>
                              </w:rPr>
                            </w:pPr>
                            <w:r>
                              <w:rPr>
                                <w:color w:val="000000"/>
                                <w:sz w:val="12"/>
                              </w:rPr>
                              <w:t>Association sportive agréée par le Ministère de la Jeunesse et des Sports sous le n° APS 78 967</w:t>
                            </w:r>
                          </w:p>
                          <w:p>
                            <w:pPr>
                              <w:pStyle w:val="Pieddepage"/>
                              <w:ind w:left="-180" w:right="-220" w:hanging="0"/>
                              <w:jc w:val="center"/>
                              <w:rPr>
                                <w:sz w:val="12"/>
                              </w:rPr>
                            </w:pPr>
                            <w:r>
                              <w:rPr>
                                <w:color w:val="000000"/>
                                <w:sz w:val="12"/>
                              </w:rPr>
                              <w:t>Affiliation F.F.H. 10 078 2236 – N° Sirene : 447 681 099  – Siège à l’Argos, 17 avenue de Villepreux  (78340) Les Clayes sous Bois</w:t>
                            </w:r>
                          </w:p>
                          <w:p>
                            <w:pPr>
                              <w:pStyle w:val="Pieddepage"/>
                              <w:ind w:left="-180" w:right="-220" w:hanging="0"/>
                              <w:jc w:val="center"/>
                              <w:rPr/>
                            </w:pPr>
                            <w:r>
                              <w:rPr>
                                <w:color w:val="000000"/>
                                <w:sz w:val="14"/>
                                <w:szCs w:val="16"/>
                              </w:rPr>
                              <w:t>Adresse postale : chez le Président - 6 Av. du 18 avril - (91200) Athis-Mons - Courriel : secretaire@lesbouchonsdelespoir.org</w:t>
                            </w:r>
                          </w:p>
                          <w:p>
                            <w:pPr>
                              <w:pStyle w:val="Pieddepage"/>
                              <w:ind w:left="720" w:right="360" w:hanging="0"/>
                              <w:jc w:val="center"/>
                              <w:rPr>
                                <w:sz w:val="14"/>
                                <w:szCs w:val="16"/>
                              </w:rPr>
                            </w:pPr>
                            <w:r>
                              <w:rPr>
                                <w:color w:val="000000"/>
                                <w:sz w:val="14"/>
                                <w:szCs w:val="16"/>
                              </w:rPr>
                              <w:t>Site : http://bouchons.de.lespoir.free.fr</w:t>
                            </w:r>
                          </w:p>
                          <w:p>
                            <w:pPr>
                              <w:pStyle w:val="EntetePV"/>
                              <w:rPr>
                                <w:color w:val="000000"/>
                              </w:rPr>
                            </w:pPr>
                            <w:r>
                              <w:rPr>
                                <w:color w:val="000000"/>
                              </w:rPr>
                            </w:r>
                          </w:p>
                        </w:txbxContent>
                      </wps:txbx>
                      <wps:bodyPr lIns="0" rIns="0" tIns="0" bIns="0" anchor="t">
                        <a:noAutofit/>
                      </wps:bodyPr>
                    </wps:wsp>
                  </a:graphicData>
                </a:graphic>
              </wp:anchor>
            </w:drawing>
          </mc:Choice>
          <mc:Fallback>
            <w:pict>
              <v:rect id="shape_0" ID="Image1" path="m0,0l-2147483645,0l-2147483645,-2147483646l0,-2147483646xe" fillcolor="white" stroked="f" o:allowincell="f" style="position:absolute;margin-left:54.3pt;margin-top:19.4pt;width:385.25pt;height:69pt;mso-wrap-style:square;v-text-anchor:top">
                <v:fill o:detectmouseclick="t" type="solid" color2="black"/>
                <v:stroke color="#3465a4" joinstyle="round" endcap="flat"/>
                <v:textbox>
                  <w:txbxContent>
                    <w:p>
                      <w:pPr>
                        <w:pStyle w:val="EntetePV"/>
                        <w:rPr>
                          <w:color w:val="000000"/>
                          <w:sz w:val="12"/>
                          <w:szCs w:val="12"/>
                        </w:rPr>
                      </w:pPr>
                      <w:r>
                        <w:rPr>
                          <w:color w:val="000000"/>
                          <w:sz w:val="12"/>
                          <w:szCs w:val="12"/>
                        </w:rPr>
                      </w:r>
                    </w:p>
                    <w:p>
                      <w:pPr>
                        <w:pStyle w:val="Pieddepage"/>
                        <w:ind w:left="-180" w:right="-220" w:hanging="0"/>
                        <w:jc w:val="center"/>
                        <w:rPr>
                          <w:b/>
                          <w:b/>
                          <w:bCs/>
                          <w:sz w:val="16"/>
                          <w:szCs w:val="16"/>
                        </w:rPr>
                      </w:pPr>
                      <w:r>
                        <w:rPr>
                          <w:b/>
                          <w:bCs/>
                          <w:color w:val="000000"/>
                          <w:sz w:val="16"/>
                          <w:szCs w:val="16"/>
                        </w:rPr>
                        <w:t>LES CLAYES HANDISPORT / SPORT ADAPTE</w:t>
                      </w:r>
                    </w:p>
                    <w:p>
                      <w:pPr>
                        <w:pStyle w:val="Pieddepage"/>
                        <w:ind w:left="-180" w:right="-220" w:hanging="0"/>
                        <w:jc w:val="center"/>
                        <w:rPr>
                          <w:sz w:val="12"/>
                        </w:rPr>
                      </w:pPr>
                      <w:r>
                        <w:rPr>
                          <w:color w:val="000000"/>
                          <w:sz w:val="12"/>
                        </w:rPr>
                        <w:t>Association déclarée à la Préfecture des Yvelines sous le n° 0784013462</w:t>
                      </w:r>
                    </w:p>
                    <w:p>
                      <w:pPr>
                        <w:pStyle w:val="Pieddepage"/>
                        <w:ind w:left="-180" w:right="-220" w:hanging="0"/>
                        <w:jc w:val="center"/>
                        <w:rPr>
                          <w:sz w:val="12"/>
                        </w:rPr>
                      </w:pPr>
                      <w:r>
                        <w:rPr>
                          <w:color w:val="000000"/>
                          <w:sz w:val="12"/>
                        </w:rPr>
                        <w:t>Association sportive agréée par le Ministère de la Jeunesse et des Sports sous le n° APS 78 967</w:t>
                      </w:r>
                    </w:p>
                    <w:p>
                      <w:pPr>
                        <w:pStyle w:val="Pieddepage"/>
                        <w:ind w:left="-180" w:right="-220" w:hanging="0"/>
                        <w:jc w:val="center"/>
                        <w:rPr>
                          <w:sz w:val="12"/>
                        </w:rPr>
                      </w:pPr>
                      <w:r>
                        <w:rPr>
                          <w:color w:val="000000"/>
                          <w:sz w:val="12"/>
                        </w:rPr>
                        <w:t>Affiliation F.F.H. 10 078 2236 – N° Sirene : 447 681 099  – Siège à l’Argos, 17 avenue de Villepreux  (78340) Les Clayes sous Bois</w:t>
                      </w:r>
                    </w:p>
                    <w:p>
                      <w:pPr>
                        <w:pStyle w:val="Pieddepage"/>
                        <w:ind w:left="-180" w:right="-220" w:hanging="0"/>
                        <w:jc w:val="center"/>
                        <w:rPr/>
                      </w:pPr>
                      <w:r>
                        <w:rPr>
                          <w:color w:val="000000"/>
                          <w:sz w:val="14"/>
                          <w:szCs w:val="16"/>
                        </w:rPr>
                        <w:t>Adresse postale : chez le Président - 6 Av. du 18 avril - (91200) Athis-Mons - Courriel : secretaire@lesbouchonsdelespoir.org</w:t>
                      </w:r>
                    </w:p>
                    <w:p>
                      <w:pPr>
                        <w:pStyle w:val="Pieddepage"/>
                        <w:ind w:left="720" w:right="360" w:hanging="0"/>
                        <w:jc w:val="center"/>
                        <w:rPr>
                          <w:sz w:val="14"/>
                          <w:szCs w:val="16"/>
                        </w:rPr>
                      </w:pPr>
                      <w:r>
                        <w:rPr>
                          <w:color w:val="000000"/>
                          <w:sz w:val="14"/>
                          <w:szCs w:val="16"/>
                        </w:rPr>
                        <w:t>Site : http://bouchons.de.lespoir.free.fr</w:t>
                      </w:r>
                    </w:p>
                    <w:p>
                      <w:pPr>
                        <w:pStyle w:val="EntetePV"/>
                        <w:rPr>
                          <w:color w:val="000000"/>
                        </w:rPr>
                      </w:pPr>
                      <w:r>
                        <w:rPr>
                          <w:color w:val="000000"/>
                        </w:rPr>
                      </w:r>
                    </w:p>
                  </w:txbxContent>
                </v:textbox>
                <w10:wrap type="square"/>
              </v:rect>
            </w:pict>
          </mc:Fallback>
        </mc:AlternateContent>
        <w:drawing>
          <wp:anchor behindDoc="0" distT="0" distB="0" distL="0" distR="0" simplePos="0" locked="0" layoutInCell="0" allowOverlap="1" relativeHeight="6">
            <wp:simplePos x="0" y="0"/>
            <wp:positionH relativeFrom="column">
              <wp:posOffset>-434975</wp:posOffset>
            </wp:positionH>
            <wp:positionV relativeFrom="paragraph">
              <wp:posOffset>157480</wp:posOffset>
            </wp:positionV>
            <wp:extent cx="958215" cy="1020445"/>
            <wp:effectExtent l="0" t="0" r="0" b="0"/>
            <wp:wrapTopAndBottom/>
            <wp:docPr id="3"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
                    <pic:cNvPicPr>
                      <a:picLocks noChangeAspect="1" noChangeArrowheads="1"/>
                    </pic:cNvPicPr>
                  </pic:nvPicPr>
                  <pic:blipFill>
                    <a:blip r:embed="rId2"/>
                    <a:stretch>
                      <a:fillRect/>
                    </a:stretch>
                  </pic:blipFill>
                  <pic:spPr bwMode="auto">
                    <a:xfrm>
                      <a:off x="0" y="0"/>
                      <a:ext cx="958215" cy="1020445"/>
                    </a:xfrm>
                    <a:prstGeom prst="rect">
                      <a:avLst/>
                    </a:prstGeom>
                  </pic:spPr>
                </pic:pic>
              </a:graphicData>
            </a:graphic>
          </wp:anchor>
        </w:drawing>
        <w:drawing>
          <wp:anchor behindDoc="0" distT="0" distB="0" distL="0" distR="0" simplePos="0" locked="0" layoutInCell="0" allowOverlap="1" relativeHeight="7">
            <wp:simplePos x="0" y="0"/>
            <wp:positionH relativeFrom="column">
              <wp:posOffset>5600700</wp:posOffset>
            </wp:positionH>
            <wp:positionV relativeFrom="paragraph">
              <wp:posOffset>432435</wp:posOffset>
            </wp:positionV>
            <wp:extent cx="789940" cy="843915"/>
            <wp:effectExtent l="0" t="0" r="0" b="0"/>
            <wp:wrapTopAndBottom/>
            <wp:docPr id="4"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
                    <pic:cNvPicPr>
                      <a:picLocks noChangeAspect="1" noChangeArrowheads="1"/>
                    </pic:cNvPicPr>
                  </pic:nvPicPr>
                  <pic:blipFill>
                    <a:blip r:embed="rId3"/>
                    <a:stretch>
                      <a:fillRect/>
                    </a:stretch>
                  </pic:blipFill>
                  <pic:spPr bwMode="auto">
                    <a:xfrm>
                      <a:off x="0" y="0"/>
                      <a:ext cx="789940" cy="843915"/>
                    </a:xfrm>
                    <a:prstGeom prst="rect">
                      <a:avLst/>
                    </a:prstGeom>
                  </pic:spPr>
                </pic:pic>
              </a:graphicData>
            </a:graphic>
          </wp:anchor>
        </w:drawing>
      </w:r>
    </w:p>
    <w:p>
      <w:pPr>
        <w:pStyle w:val="Normal"/>
        <w:jc w:val="center"/>
        <w:rPr/>
      </w:pPr>
      <w:r>
        <w:rPr>
          <w:rFonts w:ascii="Comic Sans MS" w:hAnsi="Comic Sans MS"/>
          <w:sz w:val="36"/>
          <w:szCs w:val="36"/>
        </w:rPr>
        <w:t>Bulletin d'adhésion – Saison 2022/2023</w:t>
      </w:r>
    </w:p>
    <w:p>
      <w:pPr>
        <w:pStyle w:val="Contenudetableau"/>
        <w:jc w:val="both"/>
        <w:rPr>
          <w:rFonts w:ascii="Comic Sans MS" w:hAnsi="Comic Sans MS"/>
          <w:sz w:val="12"/>
          <w:szCs w:val="12"/>
        </w:rPr>
      </w:pPr>
      <w:r>
        <w:rPr>
          <w:rFonts w:ascii="Comic Sans MS" w:hAnsi="Comic Sans MS"/>
          <w:sz w:val="12"/>
          <w:szCs w:val="12"/>
        </w:rPr>
      </w:r>
    </w:p>
    <w:p>
      <w:pPr>
        <w:pStyle w:val="Contenudetableau"/>
        <w:jc w:val="both"/>
        <w:rPr>
          <w:rFonts w:ascii="Comic Sans MS" w:hAnsi="Comic Sans MS"/>
          <w:sz w:val="22"/>
          <w:szCs w:val="22"/>
        </w:rPr>
      </w:pPr>
      <w:r>
        <w:rPr>
          <w:rFonts w:ascii="Comic Sans MS" w:hAnsi="Comic Sans MS"/>
          <w:sz w:val="22"/>
          <w:szCs w:val="22"/>
        </w:rPr>
        <w:t>Je soussigné :</w:t>
      </w:r>
    </w:p>
    <w:p>
      <w:pPr>
        <w:pStyle w:val="Contenudetableau"/>
        <w:jc w:val="both"/>
        <w:rPr>
          <w:rFonts w:ascii="Comic Sans MS" w:hAnsi="Comic Sans MS"/>
          <w:sz w:val="22"/>
          <w:szCs w:val="22"/>
        </w:rPr>
      </w:pPr>
      <w:r>
        <w:rPr>
          <w:rFonts w:ascii="Comic Sans MS" w:hAnsi="Comic Sans MS"/>
          <w:sz w:val="22"/>
          <w:szCs w:val="22"/>
        </w:rPr>
      </w:r>
    </w:p>
    <w:p>
      <w:pPr>
        <w:pStyle w:val="Contenudetableau"/>
        <w:ind w:left="709" w:hanging="0"/>
        <w:jc w:val="both"/>
        <w:rPr/>
      </w:pPr>
      <w:r>
        <w:rPr>
          <w:rFonts w:ascii="Comic Sans MS" w:hAnsi="Comic Sans MS"/>
          <w:sz w:val="22"/>
          <w:szCs w:val="22"/>
        </w:rPr>
        <w:t xml:space="preserve">Nom, Prénom(s) : </w:t>
      </w:r>
    </w:p>
    <w:p>
      <w:pPr>
        <w:pStyle w:val="Contenudetableau"/>
        <w:ind w:left="709" w:hanging="0"/>
        <w:jc w:val="both"/>
        <w:rPr>
          <w:rFonts w:ascii="Comic Sans MS" w:hAnsi="Comic Sans MS"/>
          <w:sz w:val="22"/>
          <w:szCs w:val="22"/>
        </w:rPr>
      </w:pPr>
      <w:r>
        <w:rPr>
          <w:rFonts w:ascii="Comic Sans MS" w:hAnsi="Comic Sans MS"/>
          <w:sz w:val="22"/>
          <w:szCs w:val="22"/>
        </w:rPr>
      </w:r>
    </w:p>
    <w:p>
      <w:pPr>
        <w:pStyle w:val="Contenudetableau"/>
        <w:ind w:left="709" w:hanging="0"/>
        <w:jc w:val="both"/>
        <w:rPr>
          <w:rFonts w:ascii="Comic Sans MS" w:hAnsi="Comic Sans MS"/>
          <w:sz w:val="22"/>
          <w:szCs w:val="22"/>
        </w:rPr>
      </w:pPr>
      <w:r>
        <w:rPr>
          <w:rFonts w:ascii="Comic Sans MS" w:hAnsi="Comic Sans MS"/>
          <w:sz w:val="22"/>
          <w:szCs w:val="22"/>
        </w:rPr>
      </w:r>
    </w:p>
    <w:p>
      <w:pPr>
        <w:pStyle w:val="Contenudetableau"/>
        <w:ind w:left="709" w:hanging="0"/>
        <w:jc w:val="both"/>
        <w:rPr/>
      </w:pPr>
      <w:r>
        <w:rPr>
          <w:rFonts w:ascii="Comic Sans MS" w:hAnsi="Comic Sans MS"/>
          <w:sz w:val="22"/>
          <w:szCs w:val="22"/>
        </w:rPr>
        <w:t xml:space="preserve">Date de naissance : </w:t>
      </w:r>
    </w:p>
    <w:p>
      <w:pPr>
        <w:pStyle w:val="Contenudetableau"/>
        <w:ind w:left="709" w:hanging="0"/>
        <w:jc w:val="both"/>
        <w:rPr>
          <w:rFonts w:ascii="Comic Sans MS" w:hAnsi="Comic Sans MS"/>
          <w:sz w:val="22"/>
          <w:szCs w:val="22"/>
        </w:rPr>
      </w:pPr>
      <w:r>
        <w:rPr>
          <w:rFonts w:ascii="Comic Sans MS" w:hAnsi="Comic Sans MS"/>
          <w:sz w:val="22"/>
          <w:szCs w:val="22"/>
        </w:rPr>
      </w:r>
    </w:p>
    <w:p>
      <w:pPr>
        <w:pStyle w:val="Contenudetableau"/>
        <w:ind w:left="709" w:hanging="0"/>
        <w:jc w:val="both"/>
        <w:rPr>
          <w:rFonts w:ascii="Comic Sans MS" w:hAnsi="Comic Sans MS"/>
          <w:sz w:val="22"/>
          <w:szCs w:val="22"/>
        </w:rPr>
      </w:pPr>
      <w:r>
        <w:rPr>
          <w:rFonts w:ascii="Comic Sans MS" w:hAnsi="Comic Sans MS"/>
          <w:sz w:val="22"/>
          <w:szCs w:val="22"/>
        </w:rPr>
      </w:r>
    </w:p>
    <w:p>
      <w:pPr>
        <w:pStyle w:val="Contenudetableau"/>
        <w:ind w:left="709" w:hanging="0"/>
        <w:jc w:val="both"/>
        <w:rPr/>
      </w:pPr>
      <w:r>
        <w:rPr>
          <w:rFonts w:ascii="Comic Sans MS" w:hAnsi="Comic Sans MS"/>
          <w:sz w:val="22"/>
          <w:szCs w:val="22"/>
        </w:rPr>
        <w:t xml:space="preserve">Profession : </w:t>
      </w:r>
    </w:p>
    <w:p>
      <w:pPr>
        <w:pStyle w:val="Contenudetableau"/>
        <w:ind w:left="709" w:hanging="0"/>
        <w:jc w:val="both"/>
        <w:rPr>
          <w:rFonts w:ascii="Comic Sans MS" w:hAnsi="Comic Sans MS"/>
          <w:sz w:val="22"/>
          <w:szCs w:val="22"/>
        </w:rPr>
      </w:pPr>
      <w:r>
        <w:rPr>
          <w:rFonts w:ascii="Comic Sans MS" w:hAnsi="Comic Sans MS"/>
          <w:sz w:val="22"/>
          <w:szCs w:val="22"/>
        </w:rPr>
      </w:r>
    </w:p>
    <w:p>
      <w:pPr>
        <w:pStyle w:val="Contenudetableau"/>
        <w:ind w:left="709" w:hanging="0"/>
        <w:jc w:val="both"/>
        <w:rPr>
          <w:rFonts w:ascii="Comic Sans MS" w:hAnsi="Comic Sans MS"/>
          <w:sz w:val="22"/>
          <w:szCs w:val="22"/>
        </w:rPr>
      </w:pPr>
      <w:r>
        <w:rPr>
          <w:rFonts w:ascii="Comic Sans MS" w:hAnsi="Comic Sans MS"/>
          <w:sz w:val="22"/>
          <w:szCs w:val="22"/>
        </w:rPr>
      </w:r>
    </w:p>
    <w:p>
      <w:pPr>
        <w:pStyle w:val="Contenudetableau"/>
        <w:ind w:left="709" w:hanging="0"/>
        <w:jc w:val="both"/>
        <w:rPr/>
      </w:pPr>
      <w:r>
        <w:rPr>
          <w:rFonts w:ascii="Comic Sans MS" w:hAnsi="Comic Sans MS"/>
          <w:sz w:val="22"/>
          <w:szCs w:val="22"/>
        </w:rPr>
        <w:t xml:space="preserve">Adresse postale : </w:t>
      </w:r>
    </w:p>
    <w:p>
      <w:pPr>
        <w:pStyle w:val="Contenudetableau"/>
        <w:tabs>
          <w:tab w:val="clear" w:pos="708"/>
          <w:tab w:val="left" w:pos="3119" w:leader="none"/>
        </w:tabs>
        <w:ind w:left="709" w:hanging="0"/>
        <w:jc w:val="both"/>
        <w:rPr>
          <w:rFonts w:ascii="Comic Sans MS" w:hAnsi="Comic Sans MS"/>
          <w:sz w:val="22"/>
          <w:szCs w:val="22"/>
        </w:rPr>
      </w:pPr>
      <w:r>
        <w:rPr>
          <w:rFonts w:ascii="Comic Sans MS" w:hAnsi="Comic Sans MS"/>
          <w:sz w:val="22"/>
          <w:szCs w:val="22"/>
        </w:rPr>
      </w:r>
    </w:p>
    <w:p>
      <w:pPr>
        <w:pStyle w:val="Contenudetableau"/>
        <w:tabs>
          <w:tab w:val="clear" w:pos="708"/>
          <w:tab w:val="left" w:pos="3119" w:leader="none"/>
        </w:tabs>
        <w:ind w:left="709" w:hanging="0"/>
        <w:jc w:val="both"/>
        <w:rPr>
          <w:rFonts w:ascii="Comic Sans MS" w:hAnsi="Comic Sans MS"/>
          <w:sz w:val="22"/>
          <w:szCs w:val="22"/>
        </w:rPr>
      </w:pPr>
      <w:r>
        <w:rPr>
          <w:rFonts w:ascii="Comic Sans MS" w:hAnsi="Comic Sans MS"/>
          <w:sz w:val="22"/>
          <w:szCs w:val="22"/>
        </w:rPr>
      </w:r>
    </w:p>
    <w:p>
      <w:pPr>
        <w:pStyle w:val="Contenudetableau"/>
        <w:tabs>
          <w:tab w:val="clear" w:pos="708"/>
          <w:tab w:val="left" w:pos="3119" w:leader="none"/>
        </w:tabs>
        <w:ind w:left="709" w:hanging="0"/>
        <w:jc w:val="both"/>
        <w:rPr/>
      </w:pPr>
      <w:r>
        <w:rPr>
          <w:rFonts w:ascii="Comic Sans MS" w:hAnsi="Comic Sans MS"/>
          <w:sz w:val="22"/>
          <w:szCs w:val="22"/>
        </w:rPr>
        <w:t xml:space="preserve">Adresse électronique : </w:t>
      </w:r>
    </w:p>
    <w:p>
      <w:pPr>
        <w:pStyle w:val="Contenudetableau"/>
        <w:ind w:left="709" w:hanging="0"/>
        <w:jc w:val="center"/>
        <w:rPr>
          <w:rFonts w:ascii="Comic Sans MS" w:hAnsi="Comic Sans MS"/>
          <w:sz w:val="12"/>
          <w:szCs w:val="12"/>
        </w:rPr>
      </w:pPr>
      <w:r>
        <w:rPr>
          <w:rFonts w:ascii="Comic Sans MS" w:hAnsi="Comic Sans MS"/>
          <w:sz w:val="12"/>
          <w:szCs w:val="12"/>
        </w:rPr>
      </w:r>
    </w:p>
    <w:p>
      <w:pPr>
        <w:pStyle w:val="Contenudetableau"/>
        <w:ind w:left="709" w:hanging="0"/>
        <w:jc w:val="center"/>
        <w:rPr>
          <w:sz w:val="20"/>
          <w:szCs w:val="20"/>
        </w:rPr>
      </w:pPr>
      <w:r>
        <w:rPr>
          <w:rFonts w:ascii="Comic Sans MS" w:hAnsi="Comic Sans MS"/>
          <w:b/>
          <w:i/>
          <w:sz w:val="20"/>
          <w:szCs w:val="20"/>
        </w:rPr>
        <w:t>MERCI D'ÉCRIRE TRÈS LISIBLEMENT</w:t>
      </w:r>
    </w:p>
    <w:p>
      <w:pPr>
        <w:pStyle w:val="Contenudetableau"/>
        <w:ind w:left="709" w:hanging="0"/>
        <w:jc w:val="both"/>
        <w:rPr>
          <w:rFonts w:ascii="Comic Sans MS" w:hAnsi="Comic Sans MS"/>
          <w:sz w:val="22"/>
          <w:szCs w:val="22"/>
        </w:rPr>
      </w:pPr>
      <w:r>
        <w:rPr>
          <w:rFonts w:ascii="Comic Sans MS" w:hAnsi="Comic Sans MS"/>
          <w:sz w:val="22"/>
          <w:szCs w:val="22"/>
        </w:rPr>
      </w:r>
    </w:p>
    <w:p>
      <w:pPr>
        <w:pStyle w:val="Contenudetableau"/>
        <w:ind w:left="709" w:hanging="0"/>
        <w:jc w:val="both"/>
        <w:rPr>
          <w:rFonts w:ascii="Comic Sans MS" w:hAnsi="Comic Sans MS"/>
          <w:sz w:val="22"/>
          <w:szCs w:val="22"/>
        </w:rPr>
      </w:pPr>
      <w:r>
        <w:rPr>
          <w:rFonts w:ascii="Comic Sans MS" w:hAnsi="Comic Sans MS"/>
          <w:sz w:val="22"/>
          <w:szCs w:val="22"/>
        </w:rPr>
        <w:t>Téléphones</w:t>
      </w:r>
    </w:p>
    <w:p>
      <w:pPr>
        <w:pStyle w:val="Contenudetableau"/>
        <w:tabs>
          <w:tab w:val="clear" w:pos="708"/>
          <w:tab w:val="left" w:pos="1843" w:leader="none"/>
          <w:tab w:val="left" w:pos="3119" w:leader="none"/>
        </w:tabs>
        <w:ind w:left="709" w:hanging="0"/>
        <w:jc w:val="both"/>
        <w:rPr/>
      </w:pPr>
      <w:r>
        <w:rPr>
          <w:rFonts w:ascii="Comic Sans MS" w:hAnsi="Comic Sans MS"/>
          <w:sz w:val="22"/>
          <w:szCs w:val="22"/>
        </w:rPr>
        <w:tab/>
        <w:t>Fixe</w:t>
        <w:tab/>
      </w:r>
    </w:p>
    <w:p>
      <w:pPr>
        <w:pStyle w:val="Contenudetableau"/>
        <w:tabs>
          <w:tab w:val="clear" w:pos="708"/>
          <w:tab w:val="left" w:pos="1843" w:leader="none"/>
          <w:tab w:val="left" w:pos="3119" w:leader="none"/>
        </w:tabs>
        <w:ind w:left="709" w:hanging="0"/>
        <w:jc w:val="both"/>
        <w:rPr/>
      </w:pPr>
      <w:r>
        <w:rPr>
          <w:rFonts w:ascii="Comic Sans MS" w:hAnsi="Comic Sans MS"/>
          <w:sz w:val="22"/>
          <w:szCs w:val="22"/>
        </w:rPr>
        <w:tab/>
        <w:t>Portable</w:t>
        <w:tab/>
      </w:r>
    </w:p>
    <w:p>
      <w:pPr>
        <w:pStyle w:val="Contenudetableau"/>
        <w:ind w:left="709" w:hanging="0"/>
        <w:jc w:val="both"/>
        <w:rPr>
          <w:rFonts w:ascii="Comic Sans MS" w:hAnsi="Comic Sans MS"/>
          <w:sz w:val="22"/>
          <w:szCs w:val="22"/>
        </w:rPr>
      </w:pPr>
      <w:r>
        <w:rPr>
          <w:rFonts w:ascii="Comic Sans MS" w:hAnsi="Comic Sans MS"/>
          <w:sz w:val="22"/>
          <w:szCs w:val="22"/>
        </w:rPr>
      </w:r>
    </w:p>
    <w:p>
      <w:pPr>
        <w:pStyle w:val="Contenudetableau"/>
        <w:ind w:left="709" w:hanging="0"/>
        <w:jc w:val="both"/>
        <w:rPr>
          <w:rFonts w:ascii="Comic Sans MS" w:hAnsi="Comic Sans MS"/>
          <w:sz w:val="22"/>
          <w:szCs w:val="22"/>
        </w:rPr>
      </w:pPr>
      <w:r>
        <w:rPr>
          <w:rFonts w:ascii="Comic Sans MS" w:hAnsi="Comic Sans MS"/>
          <w:sz w:val="22"/>
          <w:szCs w:val="22"/>
        </w:rPr>
      </w:r>
    </w:p>
    <w:p>
      <w:pPr>
        <w:pStyle w:val="Contenudetableau"/>
        <w:jc w:val="both"/>
        <w:rPr>
          <w:rFonts w:ascii="Comic Sans MS" w:hAnsi="Comic Sans MS"/>
          <w:sz w:val="22"/>
          <w:szCs w:val="22"/>
        </w:rPr>
      </w:pPr>
      <w:r>
        <w:rPr>
          <w:rFonts w:ascii="Comic Sans MS" w:hAnsi="Comic Sans MS"/>
          <w:sz w:val="22"/>
          <w:szCs w:val="22"/>
        </w:rPr>
        <w:t>déclare adhérer à l'Association et verse à ce titre ma cotisation</w:t>
      </w:r>
    </w:p>
    <w:p>
      <w:pPr>
        <w:pStyle w:val="Contenudetableau"/>
        <w:tabs>
          <w:tab w:val="clear" w:pos="708"/>
          <w:tab w:val="left" w:pos="3402" w:leader="none"/>
          <w:tab w:val="right" w:pos="8505" w:leader="none"/>
        </w:tabs>
        <w:jc w:val="both"/>
        <w:rPr/>
      </w:pPr>
      <w:r>
        <w:rPr>
          <w:rFonts w:ascii="Comic Sans MS" w:hAnsi="Comic Sans MS"/>
          <w:sz w:val="22"/>
          <w:szCs w:val="22"/>
        </w:rPr>
        <w:t>pour la</w:t>
      </w:r>
      <w:r>
        <w:rPr>
          <w:rFonts w:ascii="Comic Sans MS" w:hAnsi="Comic Sans MS"/>
          <w:sz w:val="22"/>
          <w:szCs w:val="22"/>
          <w:u w:val="none"/>
        </w:rPr>
        <w:t xml:space="preserve"> </w:t>
      </w:r>
      <w:r>
        <w:rPr>
          <w:rFonts w:ascii="Comic Sans MS" w:hAnsi="Comic Sans MS"/>
          <w:b/>
          <w:bCs/>
          <w:sz w:val="22"/>
          <w:szCs w:val="22"/>
          <w:u w:val="none"/>
        </w:rPr>
        <w:t>saison 2022/2023</w:t>
      </w:r>
      <w:r>
        <w:rPr>
          <w:rFonts w:ascii="Comic Sans MS" w:hAnsi="Comic Sans MS"/>
          <w:sz w:val="22"/>
          <w:szCs w:val="22"/>
        </w:rPr>
        <w:tab/>
        <w:t>d'un montant annuel de</w:t>
        <w:tab/>
        <w:t>5 €</w:t>
      </w:r>
    </w:p>
    <w:p>
      <w:pPr>
        <w:pStyle w:val="Contenudetableau"/>
        <w:tabs>
          <w:tab w:val="clear" w:pos="708"/>
          <w:tab w:val="left" w:pos="3402" w:leader="none"/>
          <w:tab w:val="right" w:pos="8505" w:leader="none"/>
        </w:tabs>
        <w:jc w:val="both"/>
        <w:rPr/>
      </w:pPr>
      <w:r>
        <w:rPr>
          <w:rFonts w:ascii="Comic Sans MS" w:hAnsi="Comic Sans MS"/>
          <w:sz w:val="22"/>
          <w:szCs w:val="22"/>
        </w:rPr>
        <w:tab/>
        <w:t>majoré par un don de</w:t>
        <w:tab/>
        <w:t xml:space="preserve"> €</w:t>
      </w:r>
    </w:p>
    <w:p>
      <w:pPr>
        <w:pStyle w:val="Contenudetableau"/>
        <w:tabs>
          <w:tab w:val="clear" w:pos="708"/>
          <w:tab w:val="right" w:pos="8505" w:leader="none"/>
        </w:tabs>
        <w:jc w:val="both"/>
        <w:rPr>
          <w:rFonts w:ascii="Comic Sans MS" w:hAnsi="Comic Sans MS"/>
          <w:sz w:val="22"/>
          <w:szCs w:val="22"/>
        </w:rPr>
      </w:pPr>
      <w:r>
        <w:rPr>
          <w:rFonts w:ascii="Comic Sans MS" w:hAnsi="Comic Sans MS"/>
          <w:sz w:val="22"/>
          <w:szCs w:val="22"/>
        </w:rPr>
        <w:tab/>
        <w:t>------------</w:t>
      </w:r>
    </w:p>
    <w:p>
      <w:pPr>
        <w:pStyle w:val="Contenudetableau"/>
        <w:tabs>
          <w:tab w:val="clear" w:pos="708"/>
          <w:tab w:val="left" w:pos="6237" w:leader="none"/>
          <w:tab w:val="right" w:pos="8505" w:leader="none"/>
        </w:tabs>
        <w:jc w:val="both"/>
        <w:rPr/>
      </w:pPr>
      <w:r>
        <w:rPr>
          <w:rFonts w:ascii="Comic Sans MS" w:hAnsi="Comic Sans MS"/>
          <w:sz w:val="22"/>
          <w:szCs w:val="22"/>
        </w:rPr>
        <w:tab/>
        <w:t>Total</w:t>
        <w:tab/>
        <w:t>€</w:t>
      </w:r>
    </w:p>
    <w:p>
      <w:pPr>
        <w:pStyle w:val="Contenudetableau"/>
        <w:jc w:val="both"/>
        <w:rPr>
          <w:rFonts w:ascii="Comic Sans MS" w:hAnsi="Comic Sans MS"/>
          <w:sz w:val="22"/>
          <w:szCs w:val="22"/>
        </w:rPr>
      </w:pPr>
      <w:r>
        <w:rPr>
          <w:rFonts w:ascii="Comic Sans MS" w:hAnsi="Comic Sans MS"/>
          <w:sz w:val="22"/>
          <w:szCs w:val="22"/>
        </w:rPr>
      </w:r>
    </w:p>
    <w:p>
      <w:pPr>
        <w:pStyle w:val="Contenudetableau"/>
        <w:jc w:val="both"/>
        <w:rPr/>
      </w:pPr>
      <w:r>
        <w:rPr>
          <w:rFonts w:ascii="Comic Sans MS" w:hAnsi="Comic Sans MS"/>
          <w:sz w:val="22"/>
          <w:szCs w:val="22"/>
        </w:rPr>
        <w:t>Soit :</w:t>
      </w:r>
    </w:p>
    <w:p>
      <w:pPr>
        <w:pStyle w:val="Contenudetableau"/>
        <w:jc w:val="both"/>
        <w:rPr/>
      </w:pPr>
      <w:r>
        <w:rPr>
          <w:rFonts w:ascii="Comic Sans MS" w:hAnsi="Comic Sans MS"/>
          <w:sz w:val="22"/>
          <w:szCs w:val="22"/>
        </w:rPr>
        <w:t>- par chèque à l'ordre des Clayes Handisport.</w:t>
      </w:r>
    </w:p>
    <w:p>
      <w:pPr>
        <w:pStyle w:val="Contenudetableau"/>
        <w:jc w:val="both"/>
        <w:rPr>
          <w:rFonts w:ascii="Comic Sans MS" w:hAnsi="Comic Sans MS"/>
          <w:sz w:val="22"/>
          <w:szCs w:val="22"/>
        </w:rPr>
      </w:pPr>
      <w:r>
        <w:rPr>
          <w:rFonts w:ascii="Comic Sans MS" w:hAnsi="Comic Sans MS"/>
          <w:sz w:val="22"/>
          <w:szCs w:val="22"/>
        </w:rPr>
        <w:t>- sur Helloasso (lien sur le mél accompagnant le bulletin d’adhésion).</w:t>
      </w:r>
    </w:p>
    <w:p>
      <w:pPr>
        <w:pStyle w:val="Contenudetableau"/>
        <w:jc w:val="both"/>
        <w:rPr>
          <w:rFonts w:ascii="Comic Sans MS" w:hAnsi="Comic Sans MS"/>
          <w:sz w:val="22"/>
          <w:szCs w:val="22"/>
        </w:rPr>
      </w:pPr>
      <w:r>
        <w:rPr>
          <w:rFonts w:ascii="Comic Sans MS" w:hAnsi="Comic Sans MS"/>
          <w:sz w:val="22"/>
          <w:szCs w:val="22"/>
        </w:rPr>
      </w:r>
    </w:p>
    <w:p>
      <w:pPr>
        <w:pStyle w:val="Contenudetableau"/>
        <w:jc w:val="both"/>
        <w:rPr>
          <w:rFonts w:ascii="Comic Sans MS" w:hAnsi="Comic Sans MS"/>
          <w:sz w:val="22"/>
          <w:szCs w:val="22"/>
        </w:rPr>
      </w:pPr>
      <w:r>
        <w:rPr>
          <w:rFonts w:ascii="Comic Sans MS" w:hAnsi="Comic Sans MS"/>
          <w:sz w:val="22"/>
          <w:szCs w:val="22"/>
        </w:rPr>
      </w:r>
    </w:p>
    <w:p>
      <w:pPr>
        <w:pStyle w:val="Contenudetableau"/>
        <w:jc w:val="both"/>
        <w:rPr>
          <w:rFonts w:ascii="Comic Sans MS" w:hAnsi="Comic Sans MS"/>
          <w:sz w:val="22"/>
          <w:szCs w:val="22"/>
        </w:rPr>
      </w:pPr>
      <w:r>
        <w:rPr>
          <w:rFonts w:ascii="Comic Sans MS" w:hAnsi="Comic Sans MS"/>
          <w:sz w:val="22"/>
          <w:szCs w:val="22"/>
        </w:rPr>
      </w:r>
    </w:p>
    <w:p>
      <w:pPr>
        <w:pStyle w:val="Contenudetableau"/>
        <w:tabs>
          <w:tab w:val="clear" w:pos="708"/>
          <w:tab w:val="left" w:pos="1418" w:leader="none"/>
          <w:tab w:val="left" w:pos="2268" w:leader="none"/>
          <w:tab w:val="left" w:pos="6237" w:leader="none"/>
        </w:tabs>
        <w:jc w:val="both"/>
        <w:rPr/>
      </w:pPr>
      <w:r>
        <w:rPr>
          <w:rFonts w:ascii="Comic Sans MS" w:hAnsi="Comic Sans MS"/>
          <w:sz w:val="22"/>
          <w:szCs w:val="22"/>
        </w:rPr>
        <w:tab/>
        <w:t>Date</w:t>
        <w:tab/>
        <w:tab/>
        <w:t>SIGNATURE</w:t>
      </w:r>
    </w:p>
    <w:p>
      <w:pPr>
        <w:pStyle w:val="Contenudetableau"/>
        <w:jc w:val="both"/>
        <w:rPr>
          <w:rFonts w:ascii="Comic Sans MS" w:hAnsi="Comic Sans MS"/>
          <w:sz w:val="22"/>
          <w:szCs w:val="22"/>
        </w:rPr>
      </w:pPr>
      <w:r>
        <w:rPr>
          <w:rFonts w:ascii="Comic Sans MS" w:hAnsi="Comic Sans MS"/>
          <w:sz w:val="22"/>
          <w:szCs w:val="22"/>
        </w:rPr>
      </w:r>
    </w:p>
    <w:p>
      <w:pPr>
        <w:pStyle w:val="Contenudetableau"/>
        <w:jc w:val="both"/>
        <w:rPr>
          <w:rFonts w:ascii="Comic Sans MS" w:hAnsi="Comic Sans MS"/>
          <w:sz w:val="22"/>
          <w:szCs w:val="22"/>
        </w:rPr>
      </w:pPr>
      <w:r>
        <w:rPr>
          <w:rFonts w:ascii="Comic Sans MS" w:hAnsi="Comic Sans MS"/>
          <w:sz w:val="22"/>
          <w:szCs w:val="22"/>
        </w:rPr>
      </w:r>
    </w:p>
    <w:p>
      <w:pPr>
        <w:pStyle w:val="Contenudetableau"/>
        <w:jc w:val="both"/>
        <w:rPr>
          <w:rFonts w:ascii="Comic Sans MS" w:hAnsi="Comic Sans MS"/>
          <w:sz w:val="22"/>
          <w:szCs w:val="22"/>
        </w:rPr>
      </w:pPr>
      <w:r>
        <w:rPr>
          <w:rFonts w:ascii="Comic Sans MS" w:hAnsi="Comic Sans MS"/>
          <w:sz w:val="22"/>
          <w:szCs w:val="22"/>
        </w:rPr>
      </w:r>
    </w:p>
    <w:p>
      <w:pPr>
        <w:pStyle w:val="Contenudetableau"/>
        <w:jc w:val="both"/>
        <w:rPr>
          <w:rFonts w:ascii="Comic Sans MS" w:hAnsi="Comic Sans MS"/>
          <w:sz w:val="22"/>
          <w:szCs w:val="22"/>
        </w:rPr>
      </w:pPr>
      <w:r>
        <w:rPr>
          <w:rFonts w:ascii="Comic Sans MS" w:hAnsi="Comic Sans MS"/>
          <w:sz w:val="22"/>
          <w:szCs w:val="22"/>
        </w:rPr>
      </w:r>
    </w:p>
    <w:p>
      <w:pPr>
        <w:pStyle w:val="Contenudetableau"/>
        <w:rPr>
          <w:rFonts w:ascii="Comic Sans MS" w:hAnsi="Comic Sans MS"/>
          <w:sz w:val="22"/>
          <w:szCs w:val="22"/>
        </w:rPr>
      </w:pPr>
      <w:r>
        <w:rPr>
          <w:rFonts w:ascii="Comic Sans MS" w:hAnsi="Comic Sans MS"/>
          <w:sz w:val="22"/>
          <w:szCs w:val="22"/>
        </w:rPr>
        <w:t>Bulletin &amp; chèque sont à adresser à :</w:t>
      </w:r>
    </w:p>
    <w:p>
      <w:pPr>
        <w:pStyle w:val="Contenudetableau"/>
        <w:rPr/>
      </w:pPr>
      <w:r>
        <w:rPr>
          <w:rFonts w:ascii="Comic Sans MS" w:hAnsi="Comic Sans MS"/>
          <w:sz w:val="22"/>
          <w:szCs w:val="22"/>
        </w:rPr>
        <w:t>Michel GRILLÈRE, Trésorier, 2 bis rue de l'étang à Versailles (78000)</w:t>
      </w:r>
    </w:p>
    <w:sectPr>
      <w:headerReference w:type="default" r:id="rId4"/>
      <w:headerReference w:type="first" r:id="rId5"/>
      <w:type w:val="nextPage"/>
      <w:pgSz w:w="11906" w:h="16838"/>
      <w:pgMar w:left="1134" w:right="1134" w:gutter="0" w:header="567" w:top="624"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imes">
    <w:altName w:val="Times New Roman"/>
    <w:charset w:val="01"/>
    <w:family w:val="roman"/>
    <w:pitch w:val="default"/>
  </w:font>
  <w:font w:name="Liberation Sans">
    <w:altName w:val="Arial"/>
    <w:charset w:val="01"/>
    <w:family w:val="roman"/>
    <w:pitch w:val="default"/>
  </w:font>
  <w:font w:name="Tahoma">
    <w:charset w:val="01"/>
    <w:family w:val="roman"/>
    <w:pitch w:val="default"/>
  </w:font>
  <w:font w:name="Comic Sans MS">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ind w:left="-540" w:right="360" w:hanging="0"/>
      <w:rPr>
        <w:b/>
        <w:b/>
        <w:bCs/>
        <w:sz w:val="16"/>
        <w:szCs w:val="16"/>
      </w:rPr>
    </w:pPr>
    <w:r>
      <w:rPr>
        <w:b/>
        <w:bCs/>
        <w:sz w:val="16"/>
        <w:szCs w:val="16"/>
      </w:rPr>
      <w:drawing>
        <wp:anchor behindDoc="1" distT="0" distB="0" distL="114300" distR="114300" simplePos="0" locked="0" layoutInCell="0" allowOverlap="1" relativeHeight="2">
          <wp:simplePos x="0" y="0"/>
          <wp:positionH relativeFrom="column">
            <wp:posOffset>-457200</wp:posOffset>
          </wp:positionH>
          <wp:positionV relativeFrom="paragraph">
            <wp:posOffset>635</wp:posOffset>
          </wp:positionV>
          <wp:extent cx="853440" cy="922020"/>
          <wp:effectExtent l="0" t="0" r="0" b="0"/>
          <wp:wrapSquare wrapText="bothSides"/>
          <wp:docPr id="5" name="Image 7" descr="Logo Bouchons definitif handi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descr="Logo Bouchons definitif handisport"/>
                  <pic:cNvPicPr>
                    <a:picLocks noChangeAspect="1" noChangeArrowheads="1"/>
                  </pic:cNvPicPr>
                </pic:nvPicPr>
                <pic:blipFill>
                  <a:blip r:embed="rId1"/>
                  <a:stretch>
                    <a:fillRect/>
                  </a:stretch>
                </pic:blipFill>
                <pic:spPr bwMode="auto">
                  <a:xfrm>
                    <a:off x="0" y="0"/>
                    <a:ext cx="853440" cy="922020"/>
                  </a:xfrm>
                  <a:prstGeom prst="rect">
                    <a:avLst/>
                  </a:prstGeom>
                </pic:spPr>
              </pic:pic>
            </a:graphicData>
          </a:graphic>
        </wp:anchor>
      </w:drawing>
      <w:drawing>
        <wp:anchor behindDoc="1" distT="0" distB="0" distL="0" distR="0" simplePos="0" locked="0" layoutInCell="0" allowOverlap="1" relativeHeight="3">
          <wp:simplePos x="0" y="0"/>
          <wp:positionH relativeFrom="column">
            <wp:posOffset>5372100</wp:posOffset>
          </wp:positionH>
          <wp:positionV relativeFrom="paragraph">
            <wp:posOffset>635</wp:posOffset>
          </wp:positionV>
          <wp:extent cx="914400" cy="733425"/>
          <wp:effectExtent l="0" t="0" r="0" b="0"/>
          <wp:wrapTopAndBottom/>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2"/>
                  <a:stretch>
                    <a:fillRect/>
                  </a:stretch>
                </pic:blipFill>
                <pic:spPr bwMode="auto">
                  <a:xfrm>
                    <a:off x="0" y="0"/>
                    <a:ext cx="914400" cy="733425"/>
                  </a:xfrm>
                  <a:prstGeom prst="rect">
                    <a:avLst/>
                  </a:prstGeom>
                </pic:spPr>
              </pic:pic>
            </a:graphicData>
          </a:graphic>
        </wp:anchor>
      </w:drawing>
    </w:r>
  </w:p>
  <w:p>
    <w:pPr>
      <w:pStyle w:val="Pieddepage"/>
      <w:ind w:left="1080" w:right="360" w:hanging="0"/>
      <w:jc w:val="center"/>
      <w:rPr>
        <w:b/>
        <w:b/>
        <w:bCs/>
        <w:sz w:val="16"/>
        <w:szCs w:val="16"/>
      </w:rPr>
    </w:pPr>
    <w:r>
      <w:rPr>
        <w:b/>
        <w:bCs/>
        <w:sz w:val="16"/>
        <w:szCs w:val="16"/>
      </w:rPr>
    </w:r>
  </w:p>
  <w:p>
    <w:pPr>
      <w:pStyle w:val="Pieddepage"/>
      <w:ind w:left="720" w:right="360" w:hanging="0"/>
      <w:jc w:val="center"/>
      <w:rPr/>
    </w:pPr>
    <w:r>
      <w:rPr>
        <w:b/>
        <w:bCs/>
        <w:sz w:val="16"/>
        <w:szCs w:val="16"/>
      </w:rPr>
      <w:t>LES CLAYES HANDISPORT / SPORT ADAPTE</w:t>
    </w:r>
  </w:p>
  <w:p>
    <w:pPr>
      <w:pStyle w:val="Pieddepage"/>
      <w:ind w:left="720" w:right="360" w:hanging="0"/>
      <w:jc w:val="center"/>
      <w:rPr>
        <w:sz w:val="12"/>
      </w:rPr>
    </w:pPr>
    <w:r>
      <w:rPr>
        <w:sz w:val="12"/>
      </w:rPr>
      <w:t>Association déclarée à la Préfecture des Yvelines sous le n° 0784013462</w:t>
    </w:r>
  </w:p>
  <w:p>
    <w:pPr>
      <w:pStyle w:val="Pieddepage"/>
      <w:ind w:left="720" w:right="360" w:hanging="0"/>
      <w:jc w:val="center"/>
      <w:rPr>
        <w:sz w:val="12"/>
      </w:rPr>
    </w:pPr>
    <w:r>
      <w:rPr>
        <w:sz w:val="12"/>
      </w:rPr>
      <w:t>Association sportive agréée par le Ministère de la Jeunesse et des Sports sous le n° APS 78 967</w:t>
    </w:r>
  </w:p>
  <w:p>
    <w:pPr>
      <w:pStyle w:val="Pieddepage"/>
      <w:ind w:left="720" w:right="360" w:hanging="0"/>
      <w:jc w:val="center"/>
      <w:rPr>
        <w:sz w:val="12"/>
      </w:rPr>
    </w:pPr>
    <w:r>
      <w:rPr>
        <w:sz w:val="12"/>
      </w:rPr>
      <w:t>Affiliation F.F.H. 10 078 2236 – N° Sirene : 447 681 099  – Siège à l’Argos, 17 avenue de Villepreux  (78340) Les Clayes sous Bois</w:t>
    </w:r>
  </w:p>
  <w:p>
    <w:pPr>
      <w:pStyle w:val="Pieddepage"/>
      <w:ind w:left="720" w:right="360" w:hanging="0"/>
      <w:jc w:val="center"/>
      <w:rPr/>
    </w:pPr>
    <w:r>
      <w:rPr>
        <w:sz w:val="14"/>
        <w:szCs w:val="16"/>
      </w:rPr>
      <w:t>Adresse postale : chez le Président - 6 Av. du 18 avril - (91200) Athis-Mons – Courriel :</w:t>
    </w:r>
    <w:r>
      <w:rPr>
        <w:color w:val="000000"/>
        <w:sz w:val="14"/>
        <w:szCs w:val="16"/>
      </w:rPr>
      <w:t xml:space="preserve">  secretaire@lesbouchonsdelespoir.org </w:t>
    </w:r>
  </w:p>
  <w:p>
    <w:pPr>
      <w:pStyle w:val="Pieddepage"/>
      <w:ind w:left="720" w:right="360" w:hanging="0"/>
      <w:jc w:val="center"/>
      <w:rPr/>
    </w:pPr>
    <w:r>
      <w:rPr>
        <w:sz w:val="14"/>
        <w:szCs w:val="16"/>
      </w:rPr>
      <w:t>Site : http://bouchons.de.lespoir.free.fr</w:t>
    </w:r>
  </w:p>
</w:hdr>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966b7"/>
    <w:pPr>
      <w:widowControl/>
      <w:bidi w:val="0"/>
      <w:spacing w:before="0" w:after="0"/>
      <w:jc w:val="left"/>
    </w:pPr>
    <w:rPr>
      <w:rFonts w:ascii="Times" w:hAnsi="Times" w:eastAsia="Times" w:cs="Times New Roman"/>
      <w:color w:val="auto"/>
      <w:kern w:val="0"/>
      <w:sz w:val="17"/>
      <w:szCs w:val="20"/>
      <w:lang w:val="fr-FR" w:eastAsia="fr-FR" w:bidi="ar-SA"/>
    </w:rPr>
  </w:style>
  <w:style w:type="character" w:styleId="DefaultParagraphFont" w:default="1">
    <w:name w:val="Default Paragraph Font"/>
    <w:uiPriority w:val="1"/>
    <w:semiHidden/>
    <w:unhideWhenUsed/>
    <w:qFormat/>
    <w:rPr/>
  </w:style>
  <w:style w:type="character" w:styleId="LienInternet">
    <w:name w:val="Hyperlink"/>
    <w:rsid w:val="00892fd0"/>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rsid w:val="00892fd0"/>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rsid w:val="002f6642"/>
    <w:pPr>
      <w:tabs>
        <w:tab w:val="clear" w:pos="708"/>
        <w:tab w:val="center" w:pos="4536" w:leader="none"/>
        <w:tab w:val="right" w:pos="9072" w:leader="none"/>
      </w:tabs>
    </w:pPr>
    <w:rPr/>
  </w:style>
  <w:style w:type="paragraph" w:styleId="Pieddepage">
    <w:name w:val="Footer"/>
    <w:basedOn w:val="Normal"/>
    <w:rsid w:val="002f6642"/>
    <w:pPr>
      <w:tabs>
        <w:tab w:val="clear" w:pos="708"/>
        <w:tab w:val="center" w:pos="4536" w:leader="none"/>
        <w:tab w:val="right" w:pos="9072" w:leader="none"/>
      </w:tabs>
    </w:pPr>
    <w:rPr/>
  </w:style>
  <w:style w:type="paragraph" w:styleId="BalloonText">
    <w:name w:val="Balloon Text"/>
    <w:basedOn w:val="Normal"/>
    <w:semiHidden/>
    <w:qFormat/>
    <w:rsid w:val="000447f3"/>
    <w:pPr/>
    <w:rPr>
      <w:rFonts w:ascii="Tahoma" w:hAnsi="Tahoma" w:cs="Tahoma"/>
      <w:sz w:val="16"/>
      <w:szCs w:val="16"/>
    </w:rPr>
  </w:style>
  <w:style w:type="paragraph" w:styleId="Contenuducadre" w:customStyle="1">
    <w:name w:val="Contenu du cadre"/>
    <w:basedOn w:val="Corpsdetexte"/>
    <w:qFormat/>
    <w:rsid w:val="00892fd0"/>
    <w:pPr>
      <w:widowControl w:val="false"/>
      <w:suppressAutoHyphens w:val="true"/>
    </w:pPr>
    <w:rPr>
      <w:rFonts w:ascii="Times New Roman" w:hAnsi="Times New Roman" w:eastAsia="SimSun" w:cs="Mangal"/>
      <w:kern w:val="2"/>
      <w:sz w:val="24"/>
      <w:szCs w:val="24"/>
      <w:lang w:eastAsia="hi-IN" w:bidi="hi-IN"/>
    </w:rPr>
  </w:style>
  <w:style w:type="paragraph" w:styleId="EntetePV" w:customStyle="1">
    <w:name w:val="en tete PV"/>
    <w:basedOn w:val="Normal"/>
    <w:qFormat/>
    <w:rsid w:val="00892fd0"/>
    <w:pPr>
      <w:keepNext w:val="true"/>
      <w:widowControl w:val="false"/>
      <w:suppressAutoHyphens w:val="true"/>
      <w:jc w:val="center"/>
      <w:outlineLvl w:val="1"/>
    </w:pPr>
    <w:rPr>
      <w:rFonts w:ascii="Times New Roman" w:hAnsi="Times New Roman" w:eastAsia="SimSun" w:cs="Mangal"/>
      <w:b/>
      <w:bCs/>
      <w:kern w:val="2"/>
      <w:sz w:val="24"/>
      <w:szCs w:val="24"/>
      <w:lang w:eastAsia="hi-IN" w:bidi="hi-IN"/>
    </w:rPr>
  </w:style>
  <w:style w:type="paragraph" w:styleId="Contenudetableau" w:customStyle="1">
    <w:name w:val="Contenu de tableau"/>
    <w:basedOn w:val="Normal"/>
    <w:qFormat/>
    <w:rsid w:val="00892fd0"/>
    <w:pPr>
      <w:widowControl w:val="false"/>
      <w:suppressLineNumbers/>
      <w:suppressAutoHyphens w:val="true"/>
    </w:pPr>
    <w:rPr>
      <w:rFonts w:ascii="Times New Roman" w:hAnsi="Times New Roman" w:eastAsia="SimSun" w:cs="Mangal"/>
      <w:kern w:val="2"/>
      <w:sz w:val="24"/>
      <w:szCs w:val="24"/>
      <w:lang w:eastAsia="hi-IN" w:bidi="hi-IN"/>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C180-43DA-4537-9DB8-0C723A5B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 Handi logo+dev sur page1  10 10.dot</Template>
  <TotalTime>126</TotalTime>
  <Application>LibreOffice/7.4.3.2$Windows_X86_64 LibreOffice_project/1048a8393ae2eeec98dff31b5c133c5f1d08b890</Application>
  <AppVersion>15.0000</AppVersion>
  <DocSecurity>0</DocSecurity>
  <Pages>2</Pages>
  <Words>557</Words>
  <Characters>2906</Characters>
  <CharactersWithSpaces>3448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2018-10-08T16:07:00Z</dcterms:created>
  <dc:creator>Maquet</dc:creator>
  <dc:description/>
  <dc:language>fr-FR</dc:language>
  <cp:lastModifiedBy>Claude METZGER</cp:lastModifiedBy>
  <cp:lastPrinted>2021-09-27T19:14:51Z</cp:lastPrinted>
  <dcterms:modified xsi:type="dcterms:W3CDTF">2023-01-10T15:28:19Z</dcterms:modified>
  <cp:revision>18</cp:revision>
  <dc:subject/>
  <dc:title>Monsieur le Maire de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